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55E" w:rsidRDefault="00C921AA" w:rsidP="00C921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21AA">
        <w:rPr>
          <w:rFonts w:ascii="Times New Roman" w:hAnsi="Times New Roman" w:cs="Times New Roman"/>
          <w:b/>
          <w:sz w:val="32"/>
          <w:szCs w:val="32"/>
        </w:rPr>
        <w:t>Документация педагога-организатора</w:t>
      </w:r>
    </w:p>
    <w:p w:rsidR="00C921AA" w:rsidRPr="00C921AA" w:rsidRDefault="00C921AA" w:rsidP="00C921A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921AA" w:rsidRPr="00C921AA" w:rsidRDefault="00C921AA" w:rsidP="00C921A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921AA">
        <w:rPr>
          <w:rFonts w:ascii="Times New Roman" w:hAnsi="Times New Roman" w:cs="Times New Roman"/>
          <w:b/>
          <w:bCs/>
          <w:sz w:val="28"/>
          <w:szCs w:val="28"/>
        </w:rPr>
        <w:t>ПЕРЕЧЕНЬ НОРМАТИВНЫХ ДОКУМЕНТОВ:</w:t>
      </w:r>
    </w:p>
    <w:p w:rsidR="0098556A" w:rsidRPr="00C921AA" w:rsidRDefault="007A259F" w:rsidP="00C921A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1AA">
        <w:rPr>
          <w:rFonts w:ascii="Times New Roman" w:hAnsi="Times New Roman" w:cs="Times New Roman"/>
          <w:sz w:val="28"/>
          <w:szCs w:val="28"/>
        </w:rPr>
        <w:t>Конвенция ООН «О правах ребенка»;</w:t>
      </w:r>
    </w:p>
    <w:p w:rsidR="0098556A" w:rsidRPr="00C921AA" w:rsidRDefault="007A259F" w:rsidP="00C921A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1AA">
        <w:rPr>
          <w:rFonts w:ascii="Times New Roman" w:hAnsi="Times New Roman" w:cs="Times New Roman"/>
          <w:sz w:val="28"/>
          <w:szCs w:val="28"/>
        </w:rPr>
        <w:t>Конституция РФ;</w:t>
      </w:r>
    </w:p>
    <w:p w:rsidR="0098556A" w:rsidRPr="00C921AA" w:rsidRDefault="007A259F" w:rsidP="00C921A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1AA">
        <w:rPr>
          <w:rFonts w:ascii="Times New Roman" w:hAnsi="Times New Roman" w:cs="Times New Roman"/>
          <w:sz w:val="28"/>
          <w:szCs w:val="28"/>
        </w:rPr>
        <w:t>Закон РФ «Об образовании»;</w:t>
      </w:r>
    </w:p>
    <w:p w:rsidR="0098556A" w:rsidRPr="00C921AA" w:rsidRDefault="007A259F" w:rsidP="00C921A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1AA">
        <w:rPr>
          <w:rFonts w:ascii="Times New Roman" w:hAnsi="Times New Roman" w:cs="Times New Roman"/>
          <w:sz w:val="28"/>
          <w:szCs w:val="28"/>
        </w:rPr>
        <w:t>Закон РФ «Об общественных объединениях» (1995 г.);</w:t>
      </w:r>
    </w:p>
    <w:p w:rsidR="0098556A" w:rsidRPr="00C921AA" w:rsidRDefault="007A259F" w:rsidP="00C921A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1AA">
        <w:rPr>
          <w:rFonts w:ascii="Times New Roman" w:hAnsi="Times New Roman" w:cs="Times New Roman"/>
          <w:sz w:val="28"/>
          <w:szCs w:val="28"/>
        </w:rPr>
        <w:t>Федеральный закон РФ «О государственной поддержке молодежных и детских общественных объединений»;</w:t>
      </w:r>
    </w:p>
    <w:p w:rsidR="0098556A" w:rsidRPr="00C921AA" w:rsidRDefault="007A259F" w:rsidP="00C921A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1AA">
        <w:rPr>
          <w:rFonts w:ascii="Times New Roman" w:hAnsi="Times New Roman" w:cs="Times New Roman"/>
          <w:sz w:val="28"/>
          <w:szCs w:val="28"/>
        </w:rPr>
        <w:t>Методические рекомендации «О расширении деятельности детских и молодежных объединений в образовательных учреждениях» (письмо Минобразования России от 11.02.2000 г. №101/28-16);</w:t>
      </w:r>
    </w:p>
    <w:p w:rsidR="0098556A" w:rsidRPr="00C921AA" w:rsidRDefault="007A259F" w:rsidP="00C921A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1AA">
        <w:rPr>
          <w:rFonts w:ascii="Times New Roman" w:hAnsi="Times New Roman" w:cs="Times New Roman"/>
          <w:sz w:val="28"/>
          <w:szCs w:val="28"/>
        </w:rPr>
        <w:t>Приказ Минобразования России «Об опыте взаимодействия системы образования и детских общественных объединений» от 18.06.2001 г. № 2419;</w:t>
      </w:r>
    </w:p>
    <w:p w:rsidR="0098556A" w:rsidRPr="00C921AA" w:rsidRDefault="007A259F" w:rsidP="00C921A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1AA">
        <w:rPr>
          <w:rFonts w:ascii="Times New Roman" w:hAnsi="Times New Roman" w:cs="Times New Roman"/>
          <w:sz w:val="28"/>
          <w:szCs w:val="28"/>
        </w:rPr>
        <w:t>Программа поддержки детских и молодежных объединений;</w:t>
      </w:r>
    </w:p>
    <w:p w:rsidR="0098556A" w:rsidRPr="00C921AA" w:rsidRDefault="007A259F" w:rsidP="00C921A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1AA">
        <w:rPr>
          <w:rFonts w:ascii="Times New Roman" w:hAnsi="Times New Roman" w:cs="Times New Roman"/>
          <w:sz w:val="28"/>
          <w:szCs w:val="28"/>
        </w:rPr>
        <w:t>Письмо Минобразования России «Об организации воспитательной деятельности по ознакомлению с историей и значением официальных государственных символов Российской Федерации и их популяризации» от 01.03.2002 г.;</w:t>
      </w:r>
    </w:p>
    <w:p w:rsidR="0098556A" w:rsidRPr="00C921AA" w:rsidRDefault="007A259F" w:rsidP="00C921A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1AA">
        <w:rPr>
          <w:rFonts w:ascii="Times New Roman" w:hAnsi="Times New Roman" w:cs="Times New Roman"/>
          <w:sz w:val="28"/>
          <w:szCs w:val="28"/>
        </w:rPr>
        <w:t>Должностная инструкция педагога-организатора, заверенная директором образовательного учреждения (печать и подпись)</w:t>
      </w:r>
    </w:p>
    <w:p w:rsidR="00C921AA" w:rsidRDefault="00C921AA" w:rsidP="00C921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21AA" w:rsidRDefault="00C921AA" w:rsidP="00C921A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ДОКУМЕНТЫ, </w:t>
      </w:r>
      <w:r w:rsidRPr="00C921AA">
        <w:rPr>
          <w:rFonts w:ascii="Times New Roman" w:hAnsi="Times New Roman" w:cs="Times New Roman"/>
          <w:b/>
          <w:bCs/>
          <w:sz w:val="28"/>
          <w:szCs w:val="28"/>
        </w:rPr>
        <w:t xml:space="preserve"> НЕОБХОДИМЫЕ</w:t>
      </w:r>
      <w:r w:rsidRPr="00C921AA">
        <w:rPr>
          <w:rFonts w:ascii="Times New Roman" w:hAnsi="Times New Roman" w:cs="Times New Roman"/>
          <w:sz w:val="28"/>
          <w:szCs w:val="28"/>
        </w:rPr>
        <w:t xml:space="preserve"> </w:t>
      </w:r>
      <w:r w:rsidRPr="00C921AA">
        <w:rPr>
          <w:rFonts w:ascii="Times New Roman" w:hAnsi="Times New Roman" w:cs="Times New Roman"/>
          <w:b/>
          <w:bCs/>
          <w:sz w:val="28"/>
          <w:szCs w:val="28"/>
        </w:rPr>
        <w:t>ДЛЯ РАБОТЫ:</w:t>
      </w:r>
    </w:p>
    <w:p w:rsidR="0098556A" w:rsidRPr="00C921AA" w:rsidRDefault="007A259F" w:rsidP="00C921A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1AA">
        <w:rPr>
          <w:rFonts w:ascii="Times New Roman" w:hAnsi="Times New Roman" w:cs="Times New Roman"/>
          <w:b/>
          <w:bCs/>
          <w:sz w:val="28"/>
          <w:szCs w:val="28"/>
        </w:rPr>
        <w:t>перспективный план работы;</w:t>
      </w:r>
    </w:p>
    <w:p w:rsidR="0098556A" w:rsidRPr="00C921AA" w:rsidRDefault="007A259F" w:rsidP="00C921A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1AA">
        <w:rPr>
          <w:rFonts w:ascii="Times New Roman" w:hAnsi="Times New Roman" w:cs="Times New Roman"/>
          <w:b/>
          <w:bCs/>
          <w:sz w:val="28"/>
          <w:szCs w:val="28"/>
        </w:rPr>
        <w:t>календарный план работы на год, четверть, месяц, неделю, декаду или день;</w:t>
      </w:r>
    </w:p>
    <w:p w:rsidR="0098556A" w:rsidRPr="00C921AA" w:rsidRDefault="007A259F" w:rsidP="00C921A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1AA">
        <w:rPr>
          <w:rFonts w:ascii="Times New Roman" w:hAnsi="Times New Roman" w:cs="Times New Roman"/>
          <w:b/>
          <w:bCs/>
          <w:sz w:val="28"/>
          <w:szCs w:val="28"/>
        </w:rPr>
        <w:t>положения о конкурсах, соревно</w:t>
      </w:r>
      <w:r w:rsidRPr="00C921AA">
        <w:rPr>
          <w:rFonts w:ascii="Times New Roman" w:hAnsi="Times New Roman" w:cs="Times New Roman"/>
          <w:b/>
          <w:bCs/>
          <w:sz w:val="28"/>
          <w:szCs w:val="28"/>
        </w:rPr>
        <w:softHyphen/>
        <w:t>ваниях;</w:t>
      </w:r>
    </w:p>
    <w:p w:rsidR="0098556A" w:rsidRPr="00C921AA" w:rsidRDefault="007A259F" w:rsidP="00C921A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1AA">
        <w:rPr>
          <w:rFonts w:ascii="Times New Roman" w:hAnsi="Times New Roman" w:cs="Times New Roman"/>
          <w:b/>
          <w:bCs/>
          <w:sz w:val="28"/>
          <w:szCs w:val="28"/>
        </w:rPr>
        <w:t>анализ деятельности за послед</w:t>
      </w:r>
      <w:r w:rsidRPr="00C921AA">
        <w:rPr>
          <w:rFonts w:ascii="Times New Roman" w:hAnsi="Times New Roman" w:cs="Times New Roman"/>
          <w:b/>
          <w:bCs/>
          <w:sz w:val="28"/>
          <w:szCs w:val="28"/>
        </w:rPr>
        <w:softHyphen/>
        <w:t>ние три года;</w:t>
      </w:r>
    </w:p>
    <w:p w:rsidR="0098556A" w:rsidRPr="00C921AA" w:rsidRDefault="007A259F" w:rsidP="00C921A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1AA">
        <w:rPr>
          <w:rFonts w:ascii="Times New Roman" w:hAnsi="Times New Roman" w:cs="Times New Roman"/>
          <w:b/>
          <w:bCs/>
          <w:sz w:val="28"/>
          <w:szCs w:val="28"/>
        </w:rPr>
        <w:t>сценарии праздников, концертов, агитбригад и других мероприятий;</w:t>
      </w:r>
    </w:p>
    <w:p w:rsidR="0098556A" w:rsidRPr="00C921AA" w:rsidRDefault="007A259F" w:rsidP="00C921A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1AA">
        <w:rPr>
          <w:rFonts w:ascii="Times New Roman" w:hAnsi="Times New Roman" w:cs="Times New Roman"/>
          <w:b/>
          <w:bCs/>
          <w:sz w:val="28"/>
          <w:szCs w:val="28"/>
        </w:rPr>
        <w:t>справки, анализы, итоги проведе</w:t>
      </w:r>
      <w:r w:rsidRPr="00C921AA">
        <w:rPr>
          <w:rFonts w:ascii="Times New Roman" w:hAnsi="Times New Roman" w:cs="Times New Roman"/>
          <w:b/>
          <w:bCs/>
          <w:sz w:val="28"/>
          <w:szCs w:val="28"/>
        </w:rPr>
        <w:softHyphen/>
        <w:t>ния конкурсов, соревнований и других мероприятий;</w:t>
      </w:r>
    </w:p>
    <w:p w:rsidR="0098556A" w:rsidRPr="00C921AA" w:rsidRDefault="007A259F" w:rsidP="00C921A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1AA">
        <w:rPr>
          <w:rFonts w:ascii="Times New Roman" w:hAnsi="Times New Roman" w:cs="Times New Roman"/>
          <w:b/>
          <w:bCs/>
          <w:sz w:val="28"/>
          <w:szCs w:val="28"/>
        </w:rPr>
        <w:t>протоколы сборов или тетрадь решений;</w:t>
      </w:r>
    </w:p>
    <w:p w:rsidR="0098556A" w:rsidRPr="00C921AA" w:rsidRDefault="007A259F" w:rsidP="00C921A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1AA">
        <w:rPr>
          <w:rFonts w:ascii="Times New Roman" w:hAnsi="Times New Roman" w:cs="Times New Roman"/>
          <w:b/>
          <w:bCs/>
          <w:sz w:val="28"/>
          <w:szCs w:val="28"/>
        </w:rPr>
        <w:t>оформление: методический уго</w:t>
      </w:r>
      <w:r w:rsidRPr="00C921AA">
        <w:rPr>
          <w:rFonts w:ascii="Times New Roman" w:hAnsi="Times New Roman" w:cs="Times New Roman"/>
          <w:b/>
          <w:bCs/>
          <w:sz w:val="28"/>
          <w:szCs w:val="28"/>
        </w:rPr>
        <w:softHyphen/>
        <w:t>лок, стенды по направлениям работы, газеты, молнии и т.д.;</w:t>
      </w:r>
    </w:p>
    <w:p w:rsidR="0098556A" w:rsidRPr="00C921AA" w:rsidRDefault="007A259F" w:rsidP="00C921A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1AA">
        <w:rPr>
          <w:rFonts w:ascii="Times New Roman" w:hAnsi="Times New Roman" w:cs="Times New Roman"/>
          <w:b/>
          <w:bCs/>
          <w:sz w:val="28"/>
          <w:szCs w:val="28"/>
        </w:rPr>
        <w:t>план работы по самообразова</w:t>
      </w:r>
      <w:r w:rsidRPr="00C921AA">
        <w:rPr>
          <w:rFonts w:ascii="Times New Roman" w:hAnsi="Times New Roman" w:cs="Times New Roman"/>
          <w:b/>
          <w:bCs/>
          <w:sz w:val="28"/>
          <w:szCs w:val="28"/>
        </w:rPr>
        <w:softHyphen/>
        <w:t xml:space="preserve">нию; </w:t>
      </w:r>
    </w:p>
    <w:p w:rsidR="0098556A" w:rsidRPr="00C921AA" w:rsidRDefault="007A259F" w:rsidP="00C921A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1AA">
        <w:rPr>
          <w:rFonts w:ascii="Times New Roman" w:hAnsi="Times New Roman" w:cs="Times New Roman"/>
          <w:b/>
          <w:bCs/>
          <w:sz w:val="28"/>
          <w:szCs w:val="28"/>
        </w:rPr>
        <w:t>планы обучения детского актива;</w:t>
      </w:r>
    </w:p>
    <w:p w:rsidR="0098556A" w:rsidRPr="00C921AA" w:rsidRDefault="007A259F" w:rsidP="00C921A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1AA">
        <w:rPr>
          <w:rFonts w:ascii="Times New Roman" w:hAnsi="Times New Roman" w:cs="Times New Roman"/>
          <w:b/>
          <w:bCs/>
          <w:sz w:val="28"/>
          <w:szCs w:val="28"/>
        </w:rPr>
        <w:t>темы выступлений на семинарах, совещаниях, педсоветах и т.д.;</w:t>
      </w:r>
    </w:p>
    <w:p w:rsidR="0098556A" w:rsidRPr="00C921AA" w:rsidRDefault="007A259F" w:rsidP="00C921A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1AA">
        <w:rPr>
          <w:rFonts w:ascii="Times New Roman" w:hAnsi="Times New Roman" w:cs="Times New Roman"/>
          <w:b/>
          <w:bCs/>
          <w:sz w:val="28"/>
          <w:szCs w:val="28"/>
        </w:rPr>
        <w:t>документы детского обществен</w:t>
      </w:r>
      <w:r w:rsidRPr="00C921AA">
        <w:rPr>
          <w:rFonts w:ascii="Times New Roman" w:hAnsi="Times New Roman" w:cs="Times New Roman"/>
          <w:b/>
          <w:bCs/>
          <w:sz w:val="28"/>
          <w:szCs w:val="28"/>
        </w:rPr>
        <w:softHyphen/>
        <w:t>ного объединения (ДОО);</w:t>
      </w:r>
    </w:p>
    <w:p w:rsidR="0098556A" w:rsidRPr="00C921AA" w:rsidRDefault="007A259F" w:rsidP="00C921A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1AA">
        <w:rPr>
          <w:rFonts w:ascii="Times New Roman" w:hAnsi="Times New Roman" w:cs="Times New Roman"/>
          <w:b/>
          <w:bCs/>
          <w:sz w:val="28"/>
          <w:szCs w:val="28"/>
        </w:rPr>
        <w:t>положение о ДОО;</w:t>
      </w:r>
    </w:p>
    <w:p w:rsidR="0098556A" w:rsidRPr="00C921AA" w:rsidRDefault="007A259F" w:rsidP="00C921A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1AA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программа ДОО;</w:t>
      </w:r>
    </w:p>
    <w:p w:rsidR="0098556A" w:rsidRPr="00C921AA" w:rsidRDefault="007A259F" w:rsidP="00C921A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1AA">
        <w:rPr>
          <w:rFonts w:ascii="Times New Roman" w:hAnsi="Times New Roman" w:cs="Times New Roman"/>
          <w:b/>
          <w:bCs/>
          <w:sz w:val="28"/>
          <w:szCs w:val="28"/>
        </w:rPr>
        <w:t xml:space="preserve"> план работы ДОО на год; </w:t>
      </w:r>
    </w:p>
    <w:p w:rsidR="0098556A" w:rsidRPr="00C921AA" w:rsidRDefault="007A259F" w:rsidP="00C921A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1AA">
        <w:rPr>
          <w:rFonts w:ascii="Times New Roman" w:hAnsi="Times New Roman" w:cs="Times New Roman"/>
          <w:b/>
          <w:bCs/>
          <w:sz w:val="28"/>
          <w:szCs w:val="28"/>
        </w:rPr>
        <w:t>списки членов ДОО.</w:t>
      </w:r>
    </w:p>
    <w:p w:rsidR="00C921AA" w:rsidRDefault="00C921AA" w:rsidP="00C921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56A" w:rsidRPr="00C921AA" w:rsidRDefault="007A259F" w:rsidP="00C921AA">
      <w:pPr>
        <w:spacing w:after="0" w:line="240" w:lineRule="auto"/>
        <w:ind w:left="2160"/>
        <w:rPr>
          <w:rFonts w:ascii="Times New Roman" w:hAnsi="Times New Roman" w:cs="Times New Roman"/>
          <w:b/>
          <w:sz w:val="28"/>
          <w:szCs w:val="28"/>
        </w:rPr>
      </w:pPr>
      <w:r w:rsidRPr="00C921AA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Перспективный план</w:t>
      </w:r>
    </w:p>
    <w:p w:rsidR="00C921AA" w:rsidRPr="00C921AA" w:rsidRDefault="00C921AA" w:rsidP="00C921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921AA">
        <w:rPr>
          <w:rFonts w:ascii="Times New Roman" w:hAnsi="Times New Roman" w:cs="Times New Roman"/>
          <w:sz w:val="28"/>
          <w:szCs w:val="28"/>
        </w:rPr>
        <w:t xml:space="preserve"> - Анализ деятельности за прошедший учебный год;</w:t>
      </w:r>
    </w:p>
    <w:p w:rsidR="0098556A" w:rsidRPr="00C921AA" w:rsidRDefault="007A259F" w:rsidP="00C921AA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1AA">
        <w:rPr>
          <w:rFonts w:ascii="Times New Roman" w:hAnsi="Times New Roman" w:cs="Times New Roman"/>
          <w:sz w:val="28"/>
          <w:szCs w:val="28"/>
        </w:rPr>
        <w:t>Цели и задачи на новый учебный год;</w:t>
      </w:r>
    </w:p>
    <w:p w:rsidR="00C921AA" w:rsidRDefault="007A259F" w:rsidP="00C921AA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1AA">
        <w:rPr>
          <w:rFonts w:ascii="Times New Roman" w:hAnsi="Times New Roman" w:cs="Times New Roman"/>
          <w:sz w:val="28"/>
          <w:szCs w:val="28"/>
        </w:rPr>
        <w:t>Ожидаемые результаты.</w:t>
      </w:r>
    </w:p>
    <w:p w:rsidR="00C921AA" w:rsidRDefault="00C921AA" w:rsidP="00C921AA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1AA">
        <w:rPr>
          <w:rFonts w:ascii="Times New Roman" w:hAnsi="Times New Roman" w:cs="Times New Roman"/>
          <w:sz w:val="28"/>
          <w:szCs w:val="28"/>
        </w:rPr>
        <w:t>Организационно-массовая работа</w:t>
      </w:r>
    </w:p>
    <w:tbl>
      <w:tblPr>
        <w:tblStyle w:val="a4"/>
        <w:tblW w:w="10314" w:type="dxa"/>
        <w:tblLook w:val="04A0"/>
      </w:tblPr>
      <w:tblGrid>
        <w:gridCol w:w="959"/>
        <w:gridCol w:w="1689"/>
        <w:gridCol w:w="1689"/>
        <w:gridCol w:w="1690"/>
        <w:gridCol w:w="2161"/>
        <w:gridCol w:w="2126"/>
      </w:tblGrid>
      <w:tr w:rsidR="00C921AA" w:rsidTr="00C921AA">
        <w:tc>
          <w:tcPr>
            <w:tcW w:w="959" w:type="dxa"/>
          </w:tcPr>
          <w:p w:rsidR="00C921AA" w:rsidRDefault="00C921AA" w:rsidP="00C92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1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№ п.п.</w:t>
            </w:r>
          </w:p>
        </w:tc>
        <w:tc>
          <w:tcPr>
            <w:tcW w:w="1689" w:type="dxa"/>
          </w:tcPr>
          <w:p w:rsidR="00C921AA" w:rsidRPr="00C921AA" w:rsidRDefault="00C921AA" w:rsidP="00153A20">
            <w:pPr>
              <w:ind w:left="547" w:hanging="547"/>
              <w:jc w:val="center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C921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Сроки</w:t>
            </w:r>
            <w:r w:rsidRPr="00C921AA"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1689" w:type="dxa"/>
          </w:tcPr>
          <w:p w:rsidR="00C921AA" w:rsidRPr="00C921AA" w:rsidRDefault="00C921AA" w:rsidP="00153A20">
            <w:pPr>
              <w:ind w:left="547" w:hanging="547"/>
              <w:jc w:val="center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C921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Мероприятие</w:t>
            </w:r>
            <w:r w:rsidRPr="00C921AA"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1690" w:type="dxa"/>
          </w:tcPr>
          <w:p w:rsidR="00C921AA" w:rsidRPr="00C921AA" w:rsidRDefault="00C921AA" w:rsidP="00153A20">
            <w:pPr>
              <w:ind w:left="547" w:hanging="547"/>
              <w:jc w:val="center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C921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Форма</w:t>
            </w:r>
            <w:r w:rsidRPr="00C921AA"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2161" w:type="dxa"/>
          </w:tcPr>
          <w:p w:rsidR="00C921AA" w:rsidRPr="00C921AA" w:rsidRDefault="00C921AA" w:rsidP="00C921AA">
            <w:pPr>
              <w:ind w:left="547" w:hanging="547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Участники </w:t>
            </w:r>
            <w:r w:rsidRPr="00C921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мероприятия (для кого?)</w:t>
            </w:r>
            <w:r w:rsidRPr="00C921AA"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C921AA" w:rsidRPr="00C921AA" w:rsidRDefault="00C921AA" w:rsidP="00153A20">
            <w:pPr>
              <w:jc w:val="center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921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Соорганизаторы</w:t>
            </w:r>
            <w:proofErr w:type="spellEnd"/>
            <w:r w:rsidRPr="00C921AA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  <w:p w:rsidR="00C921AA" w:rsidRPr="00C921AA" w:rsidRDefault="00C921AA" w:rsidP="00153A20">
            <w:pPr>
              <w:kinsoku w:val="0"/>
              <w:overflowPunct w:val="0"/>
              <w:jc w:val="center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C921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(совместно с кем?)</w:t>
            </w:r>
            <w:r w:rsidRPr="00C921AA"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C921AA" w:rsidTr="00C921AA">
        <w:tc>
          <w:tcPr>
            <w:tcW w:w="959" w:type="dxa"/>
          </w:tcPr>
          <w:p w:rsidR="00C921AA" w:rsidRDefault="00C921AA" w:rsidP="00C921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C921AA" w:rsidRDefault="00C921AA" w:rsidP="00C921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C921AA" w:rsidRDefault="00C921AA" w:rsidP="00C921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C921AA" w:rsidRDefault="00C921AA" w:rsidP="00C921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C921AA" w:rsidRDefault="00C921AA" w:rsidP="00C921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921AA" w:rsidRDefault="00C921AA" w:rsidP="00C921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21AA" w:rsidRDefault="00C921AA" w:rsidP="00C921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21AA" w:rsidRDefault="00C921AA" w:rsidP="00C921AA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1AA">
        <w:rPr>
          <w:rFonts w:ascii="Times New Roman" w:hAnsi="Times New Roman" w:cs="Times New Roman"/>
          <w:sz w:val="28"/>
          <w:szCs w:val="28"/>
        </w:rPr>
        <w:t>Информационно-методическая работа</w:t>
      </w:r>
    </w:p>
    <w:tbl>
      <w:tblPr>
        <w:tblStyle w:val="a4"/>
        <w:tblW w:w="10348" w:type="dxa"/>
        <w:tblInd w:w="-34" w:type="dxa"/>
        <w:tblLook w:val="04A0"/>
      </w:tblPr>
      <w:tblGrid>
        <w:gridCol w:w="993"/>
        <w:gridCol w:w="1984"/>
        <w:gridCol w:w="2268"/>
        <w:gridCol w:w="1570"/>
        <w:gridCol w:w="1570"/>
        <w:gridCol w:w="1963"/>
      </w:tblGrid>
      <w:tr w:rsidR="00C921AA" w:rsidTr="00C921AA">
        <w:tc>
          <w:tcPr>
            <w:tcW w:w="993" w:type="dxa"/>
          </w:tcPr>
          <w:p w:rsidR="00C921AA" w:rsidRPr="00C921AA" w:rsidRDefault="00C921AA" w:rsidP="00153A20">
            <w:pPr>
              <w:ind w:left="547" w:hanging="547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21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№ </w:t>
            </w:r>
          </w:p>
          <w:p w:rsidR="00C921AA" w:rsidRPr="00C921AA" w:rsidRDefault="00C921AA" w:rsidP="00153A20">
            <w:pPr>
              <w:ind w:left="547" w:hanging="547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21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п.п.</w:t>
            </w:r>
            <w:r w:rsidRPr="00C921A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</w:tcPr>
          <w:p w:rsidR="00C921AA" w:rsidRPr="00C921AA" w:rsidRDefault="00C921AA" w:rsidP="00153A20">
            <w:pPr>
              <w:ind w:left="547" w:hanging="547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C921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Назва</w:t>
            </w:r>
            <w:proofErr w:type="spellEnd"/>
            <w:r w:rsidRPr="00C921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:rsidR="00C921AA" w:rsidRPr="00C921AA" w:rsidRDefault="00C921AA" w:rsidP="00153A20">
            <w:pPr>
              <w:ind w:left="547" w:hanging="547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C921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ние</w:t>
            </w:r>
            <w:proofErr w:type="spellEnd"/>
            <w:r w:rsidRPr="00C921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:rsidR="00C921AA" w:rsidRPr="00C921AA" w:rsidRDefault="00C921AA" w:rsidP="00153A20">
            <w:pPr>
              <w:ind w:left="547" w:hanging="547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21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работы </w:t>
            </w:r>
          </w:p>
        </w:tc>
        <w:tc>
          <w:tcPr>
            <w:tcW w:w="2268" w:type="dxa"/>
          </w:tcPr>
          <w:p w:rsidR="00C921AA" w:rsidRPr="00C921AA" w:rsidRDefault="00C921AA" w:rsidP="00153A20">
            <w:pPr>
              <w:tabs>
                <w:tab w:val="left" w:pos="2290"/>
              </w:tabs>
              <w:ind w:left="-754" w:firstLine="754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21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Содержание и оформление </w:t>
            </w:r>
          </w:p>
        </w:tc>
        <w:tc>
          <w:tcPr>
            <w:tcW w:w="1570" w:type="dxa"/>
          </w:tcPr>
          <w:p w:rsidR="00C921AA" w:rsidRPr="00C921AA" w:rsidRDefault="00C921AA" w:rsidP="00153A20">
            <w:pPr>
              <w:ind w:left="547" w:hanging="547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21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Срок  </w:t>
            </w:r>
          </w:p>
        </w:tc>
        <w:tc>
          <w:tcPr>
            <w:tcW w:w="1570" w:type="dxa"/>
          </w:tcPr>
          <w:p w:rsidR="00C921AA" w:rsidRPr="00C921AA" w:rsidRDefault="00C921AA" w:rsidP="00153A20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21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Адресат </w:t>
            </w:r>
          </w:p>
          <w:p w:rsidR="00C921AA" w:rsidRPr="00C921AA" w:rsidRDefault="00C921AA" w:rsidP="00153A20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21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работы  </w:t>
            </w:r>
          </w:p>
          <w:p w:rsidR="00C921AA" w:rsidRPr="00C921AA" w:rsidRDefault="00C921AA" w:rsidP="00153A20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21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(для кого?)</w:t>
            </w:r>
            <w:r w:rsidRPr="00C921A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3" w:type="dxa"/>
          </w:tcPr>
          <w:p w:rsidR="00C921AA" w:rsidRPr="00C921AA" w:rsidRDefault="00C921AA" w:rsidP="00153A20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C921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Соорганизатор</w:t>
            </w:r>
            <w:proofErr w:type="spellEnd"/>
          </w:p>
          <w:p w:rsidR="00C921AA" w:rsidRPr="00C921AA" w:rsidRDefault="00C921AA" w:rsidP="00153A20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21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(совместно с кем?) </w:t>
            </w:r>
          </w:p>
        </w:tc>
      </w:tr>
      <w:tr w:rsidR="00C921AA" w:rsidTr="00C921AA">
        <w:tc>
          <w:tcPr>
            <w:tcW w:w="993" w:type="dxa"/>
          </w:tcPr>
          <w:p w:rsidR="00C921AA" w:rsidRPr="00C921AA" w:rsidRDefault="00C921AA" w:rsidP="00153A20">
            <w:pPr>
              <w:ind w:left="547" w:hanging="547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921AA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</w:t>
            </w:r>
            <w:r w:rsidRPr="00C921AA">
              <w:rPr>
                <w:rFonts w:ascii="Arial" w:eastAsia="Times New Roman" w:hAnsi="Arial" w:cs="Arial"/>
                <w:bCs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1984" w:type="dxa"/>
          </w:tcPr>
          <w:p w:rsidR="00C921AA" w:rsidRPr="00C921AA" w:rsidRDefault="00C921AA" w:rsidP="00153A20">
            <w:pPr>
              <w:ind w:left="547" w:hanging="547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921AA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Помощь </w:t>
            </w:r>
          </w:p>
          <w:p w:rsidR="00C921AA" w:rsidRPr="00C921AA" w:rsidRDefault="00C921AA" w:rsidP="00153A20">
            <w:pPr>
              <w:ind w:left="547" w:hanging="547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921AA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классному </w:t>
            </w:r>
          </w:p>
          <w:p w:rsidR="00C921AA" w:rsidRPr="00C921AA" w:rsidRDefault="00C921AA" w:rsidP="00153A20">
            <w:pPr>
              <w:ind w:left="547" w:hanging="547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921AA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руководителю</w:t>
            </w:r>
            <w:r w:rsidRPr="00C921AA">
              <w:rPr>
                <w:rFonts w:ascii="Arial" w:eastAsia="Times New Roman" w:hAnsi="Arial" w:cs="Arial"/>
                <w:bCs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C921AA" w:rsidRPr="00C921AA" w:rsidRDefault="00C921AA" w:rsidP="00153A20">
            <w:pPr>
              <w:ind w:left="547" w:hanging="547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921AA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Оформление стенда</w:t>
            </w:r>
            <w:r w:rsidRPr="00C921AA">
              <w:rPr>
                <w:rFonts w:ascii="Arial" w:eastAsia="Times New Roman" w:hAnsi="Arial" w:cs="Arial"/>
                <w:bCs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1570" w:type="dxa"/>
          </w:tcPr>
          <w:p w:rsidR="00C921AA" w:rsidRPr="00C921AA" w:rsidRDefault="00C921AA" w:rsidP="00153A20">
            <w:pPr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921AA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С 5  - 7 сентября</w:t>
            </w:r>
            <w:r w:rsidRPr="00C921AA">
              <w:rPr>
                <w:rFonts w:ascii="Arial" w:eastAsia="Times New Roman" w:hAnsi="Arial" w:cs="Arial"/>
                <w:bCs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1570" w:type="dxa"/>
          </w:tcPr>
          <w:p w:rsidR="00C921AA" w:rsidRPr="00C921AA" w:rsidRDefault="00C921AA" w:rsidP="00153A20">
            <w:pPr>
              <w:ind w:left="547" w:hanging="547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921AA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Иванова М.И.</w:t>
            </w:r>
            <w:r w:rsidRPr="00C921AA">
              <w:rPr>
                <w:rFonts w:ascii="Arial" w:eastAsia="Times New Roman" w:hAnsi="Arial" w:cs="Arial"/>
                <w:bCs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1963" w:type="dxa"/>
          </w:tcPr>
          <w:p w:rsidR="00C921AA" w:rsidRPr="00C921AA" w:rsidRDefault="00C921AA" w:rsidP="00153A20">
            <w:pPr>
              <w:ind w:left="547" w:hanging="547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921AA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С 11 классом</w:t>
            </w:r>
            <w:r w:rsidRPr="00C921AA">
              <w:rPr>
                <w:rFonts w:ascii="Arial" w:eastAsia="Times New Roman" w:hAnsi="Arial" w:cs="Arial"/>
                <w:bCs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</w:tr>
    </w:tbl>
    <w:p w:rsidR="00C921AA" w:rsidRDefault="00C921AA" w:rsidP="00C921A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C921AA" w:rsidRDefault="00C921AA" w:rsidP="00C921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21AA" w:rsidRDefault="00C921AA" w:rsidP="00C921AA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1AA">
        <w:rPr>
          <w:rFonts w:ascii="Times New Roman" w:hAnsi="Times New Roman" w:cs="Times New Roman"/>
          <w:sz w:val="28"/>
          <w:szCs w:val="28"/>
        </w:rPr>
        <w:t>Повышение профессионального уровня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8556A" w:rsidRPr="00C921AA" w:rsidRDefault="00C921AA" w:rsidP="00C921A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A259F" w:rsidRPr="00C921AA">
        <w:rPr>
          <w:rFonts w:ascii="Times New Roman" w:hAnsi="Times New Roman" w:cs="Times New Roman"/>
          <w:sz w:val="28"/>
          <w:szCs w:val="28"/>
        </w:rPr>
        <w:t>Тематика методических объединений района и города</w:t>
      </w:r>
    </w:p>
    <w:p w:rsidR="0098556A" w:rsidRPr="00C921AA" w:rsidRDefault="00C921AA" w:rsidP="00C921A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A259F" w:rsidRPr="00C921AA">
        <w:rPr>
          <w:rFonts w:ascii="Times New Roman" w:hAnsi="Times New Roman" w:cs="Times New Roman"/>
          <w:sz w:val="28"/>
          <w:szCs w:val="28"/>
        </w:rPr>
        <w:t>Тематика районных семинаров</w:t>
      </w:r>
    </w:p>
    <w:p w:rsidR="0098556A" w:rsidRPr="00C921AA" w:rsidRDefault="00C921AA" w:rsidP="00C921A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A259F" w:rsidRPr="00C921AA">
        <w:rPr>
          <w:rFonts w:ascii="Times New Roman" w:hAnsi="Times New Roman" w:cs="Times New Roman"/>
          <w:sz w:val="28"/>
          <w:szCs w:val="28"/>
        </w:rPr>
        <w:t>Тематика педагогических советов в школе</w:t>
      </w:r>
    </w:p>
    <w:p w:rsidR="0098556A" w:rsidRPr="00C921AA" w:rsidRDefault="00C921AA" w:rsidP="00C921A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A259F" w:rsidRPr="00C921AA">
        <w:rPr>
          <w:rFonts w:ascii="Times New Roman" w:hAnsi="Times New Roman" w:cs="Times New Roman"/>
          <w:sz w:val="28"/>
          <w:szCs w:val="28"/>
        </w:rPr>
        <w:t xml:space="preserve">Самообразование </w:t>
      </w:r>
    </w:p>
    <w:p w:rsidR="0098556A" w:rsidRPr="00C921AA" w:rsidRDefault="00C921AA" w:rsidP="00C921A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A259F" w:rsidRPr="00C921AA">
        <w:rPr>
          <w:rFonts w:ascii="Times New Roman" w:hAnsi="Times New Roman" w:cs="Times New Roman"/>
          <w:sz w:val="28"/>
          <w:szCs w:val="28"/>
        </w:rPr>
        <w:t xml:space="preserve">Изучение методической литературы </w:t>
      </w:r>
    </w:p>
    <w:p w:rsidR="00C921AA" w:rsidRPr="00C921AA" w:rsidRDefault="00C921AA" w:rsidP="00C921A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C921AA" w:rsidRDefault="00C921AA" w:rsidP="00C921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7B7" w:rsidRDefault="004877B7" w:rsidP="00C921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7B7" w:rsidRPr="00C921AA" w:rsidRDefault="004877B7" w:rsidP="00C921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877B7" w:rsidRPr="00C921AA" w:rsidSect="00C921AA">
      <w:pgSz w:w="11906" w:h="16838"/>
      <w:pgMar w:top="567" w:right="851" w:bottom="79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95BC1"/>
    <w:multiLevelType w:val="hybridMultilevel"/>
    <w:tmpl w:val="8C88B302"/>
    <w:lvl w:ilvl="0" w:tplc="D8B0739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7C9E96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F892BE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22918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EAC2B2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5A4D0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128F68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E6BC0E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81E8D12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C6244AD"/>
    <w:multiLevelType w:val="hybridMultilevel"/>
    <w:tmpl w:val="28A806D6"/>
    <w:lvl w:ilvl="0" w:tplc="ACB2A1D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9CE9EC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8CCD06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D889E8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AAD874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56380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4A89C52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A4DDB0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12D40C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F393C5D"/>
    <w:multiLevelType w:val="hybridMultilevel"/>
    <w:tmpl w:val="1A58282A"/>
    <w:lvl w:ilvl="0" w:tplc="49E43332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CC142A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344544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52165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92EE58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564462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AA52FA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5ECDA4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6869D2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64A56C9"/>
    <w:multiLevelType w:val="hybridMultilevel"/>
    <w:tmpl w:val="30EAEF10"/>
    <w:lvl w:ilvl="0" w:tplc="F54E6E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E2BF8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DE7DE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7CA17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C60C7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F68DB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C829A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0EAD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7E672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D8C330C"/>
    <w:multiLevelType w:val="hybridMultilevel"/>
    <w:tmpl w:val="4398AA1A"/>
    <w:lvl w:ilvl="0" w:tplc="1DF80E68">
      <w:start w:val="1"/>
      <w:numFmt w:val="bullet"/>
      <w:lvlText w:val="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F684C28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4C1EA6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90B20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C053B4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1EF15C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E2F0CA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08AA8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245370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savePreviewPicture/>
  <w:compat/>
  <w:rsids>
    <w:rsidRoot w:val="00C921AA"/>
    <w:rsid w:val="004877B7"/>
    <w:rsid w:val="0053755E"/>
    <w:rsid w:val="007A259F"/>
    <w:rsid w:val="0098556A"/>
    <w:rsid w:val="00C92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2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921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0003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2517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712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1414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736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2667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04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140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09971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6002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5427">
          <w:marLeft w:val="1354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1729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687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9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625172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7273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0383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9759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1453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7336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3495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5182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0180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26947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6249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0623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1415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0137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4691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8561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76438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4813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8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6536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477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837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740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904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2015-10-28T21:35:00Z</dcterms:created>
  <dcterms:modified xsi:type="dcterms:W3CDTF">2016-06-14T12:34:00Z</dcterms:modified>
</cp:coreProperties>
</file>